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DE" w:rsidRPr="00911B82" w:rsidRDefault="005041DE" w:rsidP="005041DE">
      <w:pPr>
        <w:spacing w:after="0"/>
        <w:outlineLvl w:val="0"/>
        <w:rPr>
          <w:rFonts w:ascii="Times New Roman" w:hAnsi="Times New Roman"/>
          <w:b/>
          <w:sz w:val="40"/>
          <w:szCs w:val="40"/>
        </w:rPr>
      </w:pPr>
    </w:p>
    <w:p w:rsidR="005041DE" w:rsidRPr="00911B82" w:rsidRDefault="005041DE" w:rsidP="005041DE">
      <w:pPr>
        <w:spacing w:after="0"/>
        <w:ind w:left="708" w:firstLine="708"/>
        <w:outlineLvl w:val="0"/>
        <w:rPr>
          <w:rFonts w:ascii="Times New Roman" w:hAnsi="Times New Roman"/>
          <w:b/>
          <w:sz w:val="32"/>
          <w:szCs w:val="32"/>
        </w:rPr>
      </w:pPr>
      <w:r w:rsidRPr="00911B82">
        <w:rPr>
          <w:rFonts w:ascii="Times New Roman" w:hAnsi="Times New Roman"/>
          <w:b/>
          <w:sz w:val="32"/>
          <w:szCs w:val="32"/>
        </w:rPr>
        <w:t xml:space="preserve">                 РЕПУБЛИКА БЪЛГАРИЯ</w:t>
      </w:r>
    </w:p>
    <w:p w:rsidR="005041DE" w:rsidRPr="00911B82" w:rsidRDefault="005041DE" w:rsidP="005041DE">
      <w:pPr>
        <w:spacing w:after="0"/>
        <w:ind w:left="708" w:firstLine="708"/>
        <w:outlineLvl w:val="0"/>
        <w:rPr>
          <w:rFonts w:ascii="Times New Roman" w:hAnsi="Times New Roman"/>
          <w:b/>
          <w:sz w:val="36"/>
          <w:szCs w:val="36"/>
        </w:rPr>
      </w:pPr>
      <w:r w:rsidRPr="00911B82">
        <w:rPr>
          <w:rFonts w:ascii="Times New Roman" w:hAnsi="Times New Roman"/>
          <w:b/>
          <w:sz w:val="36"/>
          <w:szCs w:val="36"/>
        </w:rPr>
        <w:t>АДМИНИСТРАТИВЕН СЪД – ВРАЦА</w:t>
      </w:r>
    </w:p>
    <w:p w:rsidR="005041DE" w:rsidRDefault="005041DE" w:rsidP="005041DE">
      <w:pPr>
        <w:spacing w:after="0"/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B3E7B78" wp14:editId="47136EA1">
            <wp:simplePos x="0" y="0"/>
            <wp:positionH relativeFrom="column">
              <wp:posOffset>2623185</wp:posOffset>
            </wp:positionH>
            <wp:positionV relativeFrom="paragraph">
              <wp:posOffset>54610</wp:posOffset>
            </wp:positionV>
            <wp:extent cx="648335" cy="640080"/>
            <wp:effectExtent l="0" t="0" r="0" b="7620"/>
            <wp:wrapTight wrapText="bothSides">
              <wp:wrapPolygon edited="0">
                <wp:start x="5712" y="0"/>
                <wp:lineTo x="0" y="3857"/>
                <wp:lineTo x="0" y="16071"/>
                <wp:lineTo x="4443" y="20571"/>
                <wp:lineTo x="5712" y="21214"/>
                <wp:lineTo x="15232" y="21214"/>
                <wp:lineTo x="16501" y="20571"/>
                <wp:lineTo x="20944" y="16071"/>
                <wp:lineTo x="20944" y="3857"/>
                <wp:lineTo x="15232" y="0"/>
                <wp:lineTo x="5712" y="0"/>
              </wp:wrapPolygon>
            </wp:wrapTight>
            <wp:docPr id="3" name="Картина 3" descr="Лого от В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Лого от ВА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1DE" w:rsidRPr="008A7E44" w:rsidRDefault="005041DE" w:rsidP="005041DE">
      <w:pPr>
        <w:spacing w:after="0"/>
        <w:jc w:val="center"/>
        <w:rPr>
          <w:b/>
          <w:lang w:val="ru-RU"/>
        </w:rPr>
      </w:pPr>
    </w:p>
    <w:p w:rsidR="005041DE" w:rsidRPr="008A7E44" w:rsidRDefault="005041DE" w:rsidP="005041DE">
      <w:pPr>
        <w:jc w:val="center"/>
        <w:rPr>
          <w:b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F793D91" wp14:editId="793BC83A">
                <wp:simplePos x="0" y="0"/>
                <wp:positionH relativeFrom="column">
                  <wp:posOffset>891540</wp:posOffset>
                </wp:positionH>
                <wp:positionV relativeFrom="paragraph">
                  <wp:posOffset>43814</wp:posOffset>
                </wp:positionV>
                <wp:extent cx="1623695" cy="0"/>
                <wp:effectExtent l="0" t="0" r="14605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70.2pt;margin-top:3.45pt;width:127.8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D5023" wp14:editId="3377F3F5">
                <wp:simplePos x="0" y="0"/>
                <wp:positionH relativeFrom="column">
                  <wp:posOffset>3356610</wp:posOffset>
                </wp:positionH>
                <wp:positionV relativeFrom="paragraph">
                  <wp:posOffset>43815</wp:posOffset>
                </wp:positionV>
                <wp:extent cx="1631950" cy="1270"/>
                <wp:effectExtent l="0" t="0" r="25400" b="3683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19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1" o:spid="_x0000_s1026" type="#_x0000_t32" style="position:absolute;margin-left:264.3pt;margin-top:3.45pt;width:128.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"/>
            </w:pict>
          </mc:Fallback>
        </mc:AlternateContent>
      </w:r>
    </w:p>
    <w:p w:rsidR="00E4672D" w:rsidRDefault="00E4672D" w:rsidP="00B663B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</w:pPr>
    </w:p>
    <w:p w:rsidR="002D30A2" w:rsidRPr="002D30A2" w:rsidRDefault="002D30A2" w:rsidP="00B663B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 w:rsidRPr="002D30A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>ПРОТОКОЛ</w:t>
      </w:r>
    </w:p>
    <w:p w:rsidR="002D30A2" w:rsidRPr="002D30A2" w:rsidRDefault="00B663B6" w:rsidP="002D30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  <w:t>Днес 31.08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.2023 г. в </w:t>
      </w:r>
      <w:r w:rsidR="003F3555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10,30 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часа се проведе заседание на определената, със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заповед №5-1-</w:t>
      </w:r>
      <w:r w:rsidR="00131C60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63/18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.08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.2023 г. на Председателя на Ад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министративен съд – Враца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, комисия за провеждане на обявения конкурс за 1 щатна бройка за длъжността “Главен счетоводител” в Ад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министративен съд – Враца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, на основание чл. 93, ал. 1,</w:t>
      </w:r>
      <w:r w:rsidR="002D30A2" w:rsidRPr="00571F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т. 7,</w:t>
      </w:r>
      <w:r w:rsidR="00B20177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чл. 343, ал. 1 от ЗСВ и чл.</w:t>
      </w:r>
      <w:r w:rsidR="00B20177" w:rsidRPr="00E733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144</w:t>
      </w:r>
      <w:r w:rsidR="002D30A2" w:rsidRPr="00E733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ПАС,</w:t>
      </w:r>
      <w:r w:rsidR="002D30A2" w:rsidRPr="00B20177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E733F3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във връзка с чл. 94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- чл. 96 от КТ.</w:t>
      </w:r>
    </w:p>
    <w:p w:rsidR="003F3555" w:rsidRDefault="00B20177" w:rsidP="0090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 w:rsidR="00131C60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Комисията в състав: Председател</w:t>
      </w:r>
      <w:r w:rsidR="00E2714B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:</w:t>
      </w:r>
      <w:r w:rsidR="00131C60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</w:t>
      </w:r>
      <w:r w:rsidR="00E2714B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Татяна Любенова Коцева</w:t>
      </w:r>
    </w:p>
    <w:p w:rsidR="003F3555" w:rsidRDefault="003F3555" w:rsidP="0090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 w:rsidR="00E35CBC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 w:rsidR="00E35CBC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  <w:t xml:space="preserve">   </w:t>
      </w:r>
      <w:r w:rsidR="00B20177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чл</w:t>
      </w:r>
      <w:r w:rsidR="00E35CBC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енове: </w:t>
      </w:r>
      <w:r w:rsidR="00E2714B" w:rsidRPr="002D30A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> </w:t>
      </w:r>
      <w:r w:rsidR="00E2714B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Соня Ангелова Миткова</w:t>
      </w:r>
    </w:p>
    <w:p w:rsidR="003F3555" w:rsidRDefault="003F3555" w:rsidP="0090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  <w:t xml:space="preserve">     </w:t>
      </w:r>
      <w:r w:rsidR="00E35CBC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   </w:t>
      </w:r>
      <w:r w:rsidR="00E35CBC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 w:rsidR="00E35CBC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 w:rsidR="00E35CBC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  <w:t xml:space="preserve">Гюргица </w:t>
      </w:r>
      <w:r w:rsidR="00131C60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Костадинова </w:t>
      </w:r>
      <w:r w:rsidR="00E35CBC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Маринова</w:t>
      </w:r>
    </w:p>
    <w:p w:rsidR="002D30A2" w:rsidRPr="002D30A2" w:rsidRDefault="002D30A2" w:rsidP="0090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заседава във връзка с втория етап от обявения конкурс -  „Събеседване“.</w:t>
      </w:r>
    </w:p>
    <w:p w:rsidR="00FC6036" w:rsidRPr="00B44FD2" w:rsidRDefault="00B20177" w:rsidP="00905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На опр</w:t>
      </w:r>
      <w:r w:rsidR="00905DD0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еделената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дата, място и час – 31.08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.2023 г.  </w:t>
      </w:r>
      <w:r w:rsidR="002D30A2" w:rsidRPr="003F35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="003F3555" w:rsidRPr="003F3555">
        <w:rPr>
          <w:rFonts w:ascii="Times New Roman" w:eastAsia="Times New Roman" w:hAnsi="Times New Roman" w:cs="Times New Roman"/>
          <w:sz w:val="28"/>
          <w:szCs w:val="28"/>
          <w:lang w:eastAsia="bg-BG"/>
        </w:rPr>
        <w:t>10.3</w:t>
      </w:r>
      <w:r w:rsidR="002D30A2" w:rsidRPr="003F35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 ч. в </w:t>
      </w:r>
      <w:r w:rsidR="003F3555" w:rsidRPr="003F3555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заседателната зала на третия етаж</w:t>
      </w:r>
      <w:r w:rsidR="002D30A2" w:rsidRPr="003F35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сградата на А</w:t>
      </w:r>
      <w:r w:rsidR="003F3555" w:rsidRPr="003F35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дмС – </w:t>
      </w:r>
      <w:r w:rsidR="00FC6036" w:rsidRPr="003F3555">
        <w:rPr>
          <w:rFonts w:ascii="Times New Roman" w:eastAsia="Times New Roman" w:hAnsi="Times New Roman" w:cs="Times New Roman"/>
          <w:sz w:val="28"/>
          <w:szCs w:val="28"/>
          <w:lang w:eastAsia="bg-BG"/>
        </w:rPr>
        <w:t>Враца</w:t>
      </w:r>
      <w:r w:rsidR="002D30A2" w:rsidRPr="003F3555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FC6036" w:rsidRPr="003F35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3555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ул. „Иванка Ботева” №</w:t>
      </w:r>
      <w:r w:rsidR="00FC6036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16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за провеждане на втория етап от обявения </w:t>
      </w:r>
      <w:r w:rsidR="00B44FD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конкурс – „Събеседване“ се яви допуснатият кандидат – Дияна Методиева Милетиева – заявление </w:t>
      </w:r>
      <w:r w:rsidR="009E4E42" w:rsidRPr="009E4E42">
        <w:rPr>
          <w:rFonts w:ascii="Times New Roman" w:eastAsia="Times New Roman" w:hAnsi="Times New Roman" w:cs="Times New Roman"/>
          <w:sz w:val="28"/>
          <w:szCs w:val="28"/>
          <w:lang w:eastAsia="bg-BG"/>
        </w:rPr>
        <w:t>вх.№ 362/01.08.2023 г.</w:t>
      </w:r>
    </w:p>
    <w:p w:rsidR="002D30A2" w:rsidRPr="002D30A2" w:rsidRDefault="00B149B3" w:rsidP="00B44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След пров</w:t>
      </w:r>
      <w:r w:rsidR="00B44FD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ерка на самоличността на явилата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се, Председателят на комисията обяви реда, по който ще протече събеседването, срока за публикуване на резултатите и метода на оценяване – всеки член на комисията оценява кандидатите с оценки по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шестобалната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система от 2 до </w:t>
      </w:r>
      <w:r w:rsidR="00B44FD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6.</w:t>
      </w:r>
      <w:r w:rsidR="005E3F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Крайната оценка се формира като средноаритметична от оценките на всеки член на комисията.</w:t>
      </w:r>
    </w:p>
    <w:p w:rsidR="002D30A2" w:rsidRPr="002D30A2" w:rsidRDefault="00B149B3" w:rsidP="00B14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 w:rsidR="00B27B8E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На кандидата</w:t>
      </w:r>
      <w:r w:rsidR="005E3F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се зададоха 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въпроси, предварително изготвени от комисията, оценяващи познания по нормативната уредба за заемане на длъжността, за основните длъжностни задължения и нормативната уредба, уреждаща статута и дейността на съдебните служители, Етичния кодекс на съдебните служители, мотивацията, лич</w:t>
      </w:r>
      <w:r w:rsidR="00B27B8E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ностните качества на кандидата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– </w:t>
      </w:r>
      <w:proofErr w:type="spellStart"/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комуникативност</w:t>
      </w:r>
      <w:proofErr w:type="spellEnd"/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, начин на изразяване, организационни умения, справяне със стреса и умения за работа в екип.</w:t>
      </w:r>
    </w:p>
    <w:p w:rsidR="002D30A2" w:rsidRPr="002D30A2" w:rsidRDefault="00B149B3" w:rsidP="002D30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След проведеното събеседване, комисията извърши следното оценяване, отно</w:t>
      </w:r>
      <w:r w:rsidR="005E3F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сно представянето на кандидата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:</w:t>
      </w:r>
    </w:p>
    <w:p w:rsidR="005E3FA2" w:rsidRPr="005E3FA2" w:rsidRDefault="005E3FA2" w:rsidP="005E3FA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>Дияна Методиева Милетиева</w:t>
      </w:r>
      <w:r w:rsidR="002D30A2" w:rsidRPr="002D30A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 xml:space="preserve"> - 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с крайна оценка от събеседването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–</w:t>
      </w:r>
      <w:r w:rsidR="00FE0FBE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5,50.</w:t>
      </w:r>
      <w:bookmarkStart w:id="0" w:name="_GoBack"/>
      <w:bookmarkEnd w:id="0"/>
    </w:p>
    <w:p w:rsidR="002D30A2" w:rsidRPr="002D30A2" w:rsidRDefault="000C7CD2" w:rsidP="002D30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lastRenderedPageBreak/>
        <w:tab/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С оглед получените резултати, Комисията на основание чл. 95 от КТ, във връзка с чл. 144 от ПАС,</w:t>
      </w:r>
    </w:p>
    <w:p w:rsidR="002D30A2" w:rsidRPr="002D30A2" w:rsidRDefault="00D56E2B" w:rsidP="00D56E2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>Р   Е  Ш  </w:t>
      </w:r>
      <w:r w:rsidR="002D30A2" w:rsidRPr="002D30A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>И  :</w:t>
      </w:r>
    </w:p>
    <w:p w:rsidR="00D56E2B" w:rsidRDefault="005E3FA2" w:rsidP="00D11D2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>КЛАСИРА  кандидата</w:t>
      </w:r>
      <w:r w:rsidR="00D11D2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 xml:space="preserve"> – Дияна Методиева Милетиева</w:t>
      </w:r>
    </w:p>
    <w:p w:rsidR="002D30A2" w:rsidRPr="002D30A2" w:rsidRDefault="00D56E2B" w:rsidP="008F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Комисията представи на Председателя на Административен съд –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Враца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настоящия протокол и документите на класирания на първо място кандидат.</w:t>
      </w:r>
    </w:p>
    <w:p w:rsidR="002D30A2" w:rsidRPr="002D30A2" w:rsidRDefault="008F005F" w:rsidP="008F0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Лицето, класирано на първо място е длъжно да постъпи на работа в двуседмичен срок от обявяване на резултатите от класирането, съгласно чл. 96, ал.1 и ал.2 от КТ.</w:t>
      </w:r>
    </w:p>
    <w:p w:rsidR="002D30A2" w:rsidRPr="002D30A2" w:rsidRDefault="008F005F" w:rsidP="002D30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ab/>
      </w:r>
      <w:r w:rsidR="00095409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Решението на комисията</w:t>
      </w:r>
      <w:r w:rsidR="00571F2D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</w:t>
      </w:r>
      <w:r w:rsidR="00C774EB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да 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се обяви на </w:t>
      </w:r>
      <w:r w:rsidR="00095409">
        <w:rPr>
          <w:rFonts w:ascii="Times New Roman" w:eastAsia="Times New Roman" w:hAnsi="Times New Roman" w:cs="Times New Roman"/>
          <w:sz w:val="28"/>
          <w:szCs w:val="28"/>
          <w:lang w:eastAsia="bg-BG"/>
        </w:rPr>
        <w:t>31.08</w:t>
      </w:r>
      <w:r w:rsidR="002D30A2" w:rsidRPr="008311DF">
        <w:rPr>
          <w:rFonts w:ascii="Times New Roman" w:eastAsia="Times New Roman" w:hAnsi="Times New Roman" w:cs="Times New Roman"/>
          <w:sz w:val="28"/>
          <w:szCs w:val="28"/>
          <w:lang w:eastAsia="bg-BG"/>
        </w:rPr>
        <w:t>.2023 г.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на интернет страницата на Ад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министративен съд – Враца</w:t>
      </w:r>
      <w:r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 xml:space="preserve"> </w:t>
      </w:r>
      <w:r w:rsidR="002D30A2" w:rsidRPr="002D30A2"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  <w:t>и на таблото за обявления, находящо се на входа на съда и същото се счита за съобщение за резултата от конкурса по чл. 95 ал.2 от КТ.</w:t>
      </w:r>
    </w:p>
    <w:p w:rsidR="002D30A2" w:rsidRPr="00095409" w:rsidRDefault="008F005F" w:rsidP="002D30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2D30A2" w:rsidRPr="0009540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Комисия по провеждане на конкурс за длъжността „Главен счетоводител", на</w:t>
      </w:r>
      <w:r w:rsidR="00781EC6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значена със Заповед №5-1-63/18</w:t>
      </w:r>
      <w:r w:rsidRPr="0009540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.08</w:t>
      </w:r>
      <w:r w:rsidR="002D30A2" w:rsidRPr="0009540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.2023г. на Председателя на Ад</w:t>
      </w:r>
      <w:r w:rsidRPr="0009540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министративен съд – Враца</w:t>
      </w:r>
      <w:r w:rsidR="002D30A2" w:rsidRPr="0009540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:</w:t>
      </w:r>
    </w:p>
    <w:p w:rsidR="002D30A2" w:rsidRPr="00415B0E" w:rsidRDefault="008F005F" w:rsidP="002D30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2D30A2" w:rsidRPr="002D30A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 xml:space="preserve">ПРЕДСЕДАТЕЛ: </w:t>
      </w:r>
      <w:r w:rsidR="00EF48D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…/п/</w:t>
      </w:r>
      <w:r w:rsidR="00095409" w:rsidRPr="00415B0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………</w:t>
      </w:r>
    </w:p>
    <w:p w:rsidR="002D30A2" w:rsidRPr="00784623" w:rsidRDefault="008F005F" w:rsidP="002D30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571F2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> </w:t>
      </w:r>
      <w:r w:rsidR="002D30A2" w:rsidRPr="002D30A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 xml:space="preserve"> </w:t>
      </w:r>
      <w:r w:rsidR="00781EC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5D10A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Татяна Коцева</w:t>
      </w:r>
    </w:p>
    <w:p w:rsidR="00823A14" w:rsidRPr="00415B0E" w:rsidRDefault="00415B0E" w:rsidP="002D30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  <w:t xml:space="preserve">        </w:t>
      </w:r>
      <w:r w:rsidR="00823A14" w:rsidRPr="00415B0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>ЧЛЕНОВЕ:</w:t>
      </w:r>
      <w:r w:rsidR="00EF48D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1. …/п/</w:t>
      </w:r>
      <w:r w:rsidR="00095409" w:rsidRPr="00415B0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…….</w:t>
      </w:r>
    </w:p>
    <w:p w:rsidR="00095409" w:rsidRPr="00415B0E" w:rsidRDefault="005D10AB" w:rsidP="002D30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ab/>
        <w:t>Соня Миткова</w:t>
      </w:r>
    </w:p>
    <w:p w:rsidR="00095409" w:rsidRPr="00415B0E" w:rsidRDefault="00095409" w:rsidP="002D30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  <w:t xml:space="preserve"> </w:t>
      </w:r>
      <w:r w:rsidR="00EF48D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2. …/п/</w:t>
      </w:r>
      <w:r w:rsidRPr="00415B0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……</w:t>
      </w:r>
    </w:p>
    <w:p w:rsidR="00823A14" w:rsidRPr="00415B0E" w:rsidRDefault="00823A14" w:rsidP="002D30A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415B0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415B0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415B0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415B0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415B0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415B0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415B0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 xml:space="preserve">Гюргица </w:t>
      </w:r>
      <w:r w:rsidR="00415B0E" w:rsidRPr="00415B0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bg-BG"/>
        </w:rPr>
        <w:t>Маринова</w:t>
      </w:r>
    </w:p>
    <w:p w:rsidR="002D30A2" w:rsidRPr="002D30A2" w:rsidRDefault="008F005F" w:rsidP="00823A1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823A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823A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823A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823A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823A1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ab/>
      </w:r>
      <w:r w:rsidR="002D30A2" w:rsidRPr="002D30A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bg-BG"/>
        </w:rPr>
        <w:t xml:space="preserve">                                                                          </w:t>
      </w:r>
    </w:p>
    <w:p w:rsidR="00E84ED8" w:rsidRPr="002D30A2" w:rsidRDefault="00E84ED8" w:rsidP="002D30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ED8" w:rsidRPr="002D30A2" w:rsidSect="00415B0E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DFA"/>
    <w:multiLevelType w:val="multilevel"/>
    <w:tmpl w:val="7796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E06A2"/>
    <w:multiLevelType w:val="multilevel"/>
    <w:tmpl w:val="31DC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508C9"/>
    <w:multiLevelType w:val="multilevel"/>
    <w:tmpl w:val="5816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B"/>
    <w:rsid w:val="00095409"/>
    <w:rsid w:val="000C7CD2"/>
    <w:rsid w:val="000C7F50"/>
    <w:rsid w:val="00131C60"/>
    <w:rsid w:val="002D30A2"/>
    <w:rsid w:val="002E076D"/>
    <w:rsid w:val="003F3555"/>
    <w:rsid w:val="00415B0E"/>
    <w:rsid w:val="005041DE"/>
    <w:rsid w:val="005175EB"/>
    <w:rsid w:val="00571F2D"/>
    <w:rsid w:val="00573F4A"/>
    <w:rsid w:val="005D10AB"/>
    <w:rsid w:val="005E3FA2"/>
    <w:rsid w:val="0068041D"/>
    <w:rsid w:val="00762CB8"/>
    <w:rsid w:val="00781EC6"/>
    <w:rsid w:val="00784623"/>
    <w:rsid w:val="00823A14"/>
    <w:rsid w:val="008311DF"/>
    <w:rsid w:val="008F005F"/>
    <w:rsid w:val="00905DD0"/>
    <w:rsid w:val="009E4E42"/>
    <w:rsid w:val="00B149B3"/>
    <w:rsid w:val="00B20177"/>
    <w:rsid w:val="00B27B8E"/>
    <w:rsid w:val="00B44FD2"/>
    <w:rsid w:val="00B663B6"/>
    <w:rsid w:val="00C774EB"/>
    <w:rsid w:val="00D11D26"/>
    <w:rsid w:val="00D32693"/>
    <w:rsid w:val="00D56E2B"/>
    <w:rsid w:val="00DF7F6E"/>
    <w:rsid w:val="00E2714B"/>
    <w:rsid w:val="00E35CBC"/>
    <w:rsid w:val="00E4672D"/>
    <w:rsid w:val="00E603BD"/>
    <w:rsid w:val="00E733F3"/>
    <w:rsid w:val="00E84ED8"/>
    <w:rsid w:val="00EF48D9"/>
    <w:rsid w:val="00FC55C8"/>
    <w:rsid w:val="00FC603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0A2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D30A2"/>
    <w:rPr>
      <w:b/>
      <w:bCs/>
    </w:rPr>
  </w:style>
  <w:style w:type="paragraph" w:styleId="a5">
    <w:name w:val="Normal (Web)"/>
    <w:basedOn w:val="a"/>
    <w:uiPriority w:val="99"/>
    <w:unhideWhenUsed/>
    <w:rsid w:val="002D30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0A2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D30A2"/>
    <w:rPr>
      <w:b/>
      <w:bCs/>
    </w:rPr>
  </w:style>
  <w:style w:type="paragraph" w:styleId="a5">
    <w:name w:val="Normal (Web)"/>
    <w:basedOn w:val="a"/>
    <w:uiPriority w:val="99"/>
    <w:unhideWhenUsed/>
    <w:rsid w:val="002D30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g.marinova</dc:creator>
  <cp:keywords/>
  <dc:description/>
  <cp:lastModifiedBy>g.marinova</cp:lastModifiedBy>
  <cp:revision>20</cp:revision>
  <dcterms:created xsi:type="dcterms:W3CDTF">2023-07-31T07:53:00Z</dcterms:created>
  <dcterms:modified xsi:type="dcterms:W3CDTF">2023-08-31T08:42:00Z</dcterms:modified>
</cp:coreProperties>
</file>